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55CC" w:rsidRDefault="001F01E4" w:rsidP="001F01E4">
      <w:pPr>
        <w:jc w:val="center"/>
        <w:rPr>
          <w:rFonts w:ascii="Times New Roman" w:hAnsi="Times New Roman" w:cs="Times New Roman"/>
          <w:b/>
          <w:sz w:val="32"/>
          <w:szCs w:val="32"/>
        </w:rPr>
      </w:pPr>
      <w:bookmarkStart w:id="0" w:name="_GoBack"/>
      <w:bookmarkEnd w:id="0"/>
      <w:r w:rsidRPr="00997804">
        <w:rPr>
          <w:rFonts w:ascii="Times New Roman" w:hAnsi="Times New Roman" w:cs="Times New Roman"/>
          <w:b/>
          <w:sz w:val="32"/>
          <w:szCs w:val="32"/>
        </w:rPr>
        <w:t>2014-2018 Subaru Forester ISC N1 Coilo</w:t>
      </w:r>
      <w:r w:rsidR="008E589A">
        <w:rPr>
          <w:rFonts w:ascii="Times New Roman" w:hAnsi="Times New Roman" w:cs="Times New Roman"/>
          <w:b/>
          <w:sz w:val="32"/>
          <w:szCs w:val="32"/>
        </w:rPr>
        <w:t xml:space="preserve">ver Installation Guide </w:t>
      </w:r>
    </w:p>
    <w:p w:rsidR="00052C58" w:rsidRPr="00997804" w:rsidRDefault="007C309C" w:rsidP="001F01E4">
      <w:pPr>
        <w:jc w:val="center"/>
        <w:rPr>
          <w:rFonts w:ascii="Times New Roman" w:hAnsi="Times New Roman" w:cs="Times New Roman"/>
          <w:b/>
          <w:sz w:val="32"/>
          <w:szCs w:val="32"/>
        </w:rPr>
      </w:pPr>
      <w:r>
        <w:rPr>
          <w:rFonts w:ascii="Times New Roman" w:hAnsi="Times New Roman" w:cs="Times New Roman"/>
          <w:b/>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58.9pt">
            <v:imagedata r:id="rId5" o:title="20180221_161935_zpscqrvhx03"/>
          </v:shape>
        </w:pict>
      </w:r>
    </w:p>
    <w:p w:rsidR="001F01E4" w:rsidRPr="00997804" w:rsidRDefault="001F01E4" w:rsidP="001F01E4">
      <w:pPr>
        <w:jc w:val="center"/>
        <w:rPr>
          <w:rFonts w:ascii="Times New Roman" w:hAnsi="Times New Roman" w:cs="Times New Roman"/>
          <w:sz w:val="24"/>
          <w:szCs w:val="24"/>
        </w:rPr>
      </w:pPr>
    </w:p>
    <w:p w:rsidR="001F01E4" w:rsidRPr="00997804" w:rsidRDefault="001F01E4" w:rsidP="001F01E4">
      <w:pPr>
        <w:jc w:val="center"/>
        <w:rPr>
          <w:rFonts w:ascii="Times New Roman" w:hAnsi="Times New Roman" w:cs="Times New Roman"/>
          <w:sz w:val="24"/>
          <w:szCs w:val="24"/>
        </w:rPr>
      </w:pPr>
      <w:r w:rsidRPr="00997804">
        <w:rPr>
          <w:rFonts w:ascii="Times New Roman" w:hAnsi="Times New Roman" w:cs="Times New Roman"/>
          <w:b/>
          <w:sz w:val="24"/>
          <w:szCs w:val="24"/>
        </w:rPr>
        <w:t>Video Guide</w:t>
      </w:r>
      <w:r w:rsidRPr="00997804">
        <w:rPr>
          <w:rFonts w:ascii="Times New Roman" w:hAnsi="Times New Roman" w:cs="Times New Roman"/>
          <w:sz w:val="24"/>
          <w:szCs w:val="24"/>
        </w:rPr>
        <w:t xml:space="preserve">-  </w:t>
      </w:r>
      <w:hyperlink r:id="rId6" w:history="1">
        <w:r w:rsidRPr="00997804">
          <w:rPr>
            <w:rStyle w:val="Hyperlink"/>
            <w:rFonts w:ascii="Times New Roman" w:hAnsi="Times New Roman" w:cs="Times New Roman"/>
            <w:sz w:val="24"/>
            <w:szCs w:val="24"/>
          </w:rPr>
          <w:t>https://www.youtube.com/watch?v=OJPYr9nrzlc&amp;t=51s</w:t>
        </w:r>
      </w:hyperlink>
    </w:p>
    <w:p w:rsidR="008E589A" w:rsidRDefault="008E589A" w:rsidP="001F01E4">
      <w:pPr>
        <w:jc w:val="center"/>
        <w:rPr>
          <w:rFonts w:ascii="Times New Roman" w:hAnsi="Times New Roman" w:cs="Times New Roman"/>
          <w:b/>
          <w:sz w:val="24"/>
          <w:szCs w:val="24"/>
        </w:rPr>
      </w:pPr>
    </w:p>
    <w:p w:rsidR="001F01E4" w:rsidRDefault="008E589A" w:rsidP="001F01E4">
      <w:pPr>
        <w:jc w:val="center"/>
        <w:rPr>
          <w:rFonts w:ascii="Times New Roman" w:hAnsi="Times New Roman" w:cs="Times New Roman"/>
          <w:sz w:val="24"/>
          <w:szCs w:val="24"/>
        </w:rPr>
      </w:pPr>
      <w:r w:rsidRPr="008E589A">
        <w:rPr>
          <w:rFonts w:ascii="Times New Roman" w:hAnsi="Times New Roman" w:cs="Times New Roman"/>
          <w:b/>
          <w:sz w:val="24"/>
          <w:szCs w:val="24"/>
        </w:rPr>
        <w:t>Part Number</w:t>
      </w:r>
      <w:r>
        <w:rPr>
          <w:rFonts w:ascii="Times New Roman" w:hAnsi="Times New Roman" w:cs="Times New Roman"/>
          <w:sz w:val="24"/>
          <w:szCs w:val="24"/>
        </w:rPr>
        <w:t>- ISC-S021-C</w:t>
      </w:r>
    </w:p>
    <w:p w:rsidR="00653461" w:rsidRDefault="007C309C" w:rsidP="001F01E4">
      <w:pPr>
        <w:jc w:val="center"/>
        <w:rPr>
          <w:rFonts w:ascii="Times New Roman" w:hAnsi="Times New Roman" w:cs="Times New Roman"/>
          <w:sz w:val="24"/>
          <w:szCs w:val="24"/>
        </w:rPr>
      </w:pPr>
      <w:hyperlink r:id="rId7" w:anchor="!/12-Subaru-Forester-N1-coilover-kit/p/102084610/category=12617056" w:history="1">
        <w:r w:rsidR="00653461" w:rsidRPr="00F01677">
          <w:rPr>
            <w:rStyle w:val="Hyperlink"/>
            <w:rFonts w:ascii="Times New Roman" w:hAnsi="Times New Roman" w:cs="Times New Roman"/>
            <w:sz w:val="24"/>
            <w:szCs w:val="24"/>
          </w:rPr>
          <w:t>http://iscsuspension-na.com/store/#!/12-Subaru-Forester-N1-coilover-kit/p/102084610/category=12617056</w:t>
        </w:r>
      </w:hyperlink>
    </w:p>
    <w:p w:rsidR="00653461" w:rsidRPr="00997804" w:rsidRDefault="00653461" w:rsidP="001F01E4">
      <w:pPr>
        <w:jc w:val="center"/>
        <w:rPr>
          <w:rFonts w:ascii="Times New Roman" w:hAnsi="Times New Roman" w:cs="Times New Roman"/>
          <w:sz w:val="24"/>
          <w:szCs w:val="24"/>
        </w:rPr>
      </w:pPr>
    </w:p>
    <w:p w:rsidR="001F01E4" w:rsidRPr="00997804" w:rsidRDefault="00997804" w:rsidP="001F01E4">
      <w:pPr>
        <w:jc w:val="center"/>
        <w:rPr>
          <w:rFonts w:ascii="Times New Roman" w:hAnsi="Times New Roman" w:cs="Times New Roman"/>
          <w:b/>
          <w:sz w:val="24"/>
          <w:szCs w:val="24"/>
        </w:rPr>
      </w:pPr>
      <w:r w:rsidRPr="00997804">
        <w:rPr>
          <w:rFonts w:ascii="Times New Roman" w:hAnsi="Times New Roman" w:cs="Times New Roman"/>
          <w:b/>
          <w:sz w:val="24"/>
          <w:szCs w:val="24"/>
        </w:rPr>
        <w:t>Tools Needed:</w:t>
      </w:r>
    </w:p>
    <w:p w:rsidR="00997804" w:rsidRPr="00997804" w:rsidRDefault="00997804" w:rsidP="001F01E4">
      <w:pPr>
        <w:jc w:val="center"/>
        <w:rPr>
          <w:rFonts w:ascii="Times New Roman" w:hAnsi="Times New Roman" w:cs="Times New Roman"/>
          <w:sz w:val="24"/>
          <w:szCs w:val="24"/>
        </w:rPr>
      </w:pPr>
      <w:r w:rsidRPr="00997804">
        <w:rPr>
          <w:rFonts w:ascii="Times New Roman" w:hAnsi="Times New Roman" w:cs="Times New Roman"/>
          <w:sz w:val="24"/>
          <w:szCs w:val="24"/>
        </w:rPr>
        <w:t>Provided ISC Spanner Tools</w:t>
      </w:r>
    </w:p>
    <w:p w:rsidR="00997804" w:rsidRPr="00997804" w:rsidRDefault="00997804" w:rsidP="001F01E4">
      <w:pPr>
        <w:jc w:val="center"/>
        <w:rPr>
          <w:rFonts w:ascii="Times New Roman" w:hAnsi="Times New Roman" w:cs="Times New Roman"/>
          <w:sz w:val="24"/>
          <w:szCs w:val="24"/>
        </w:rPr>
      </w:pPr>
      <w:r w:rsidRPr="00997804">
        <w:rPr>
          <w:rFonts w:ascii="Times New Roman" w:hAnsi="Times New Roman" w:cs="Times New Roman"/>
          <w:sz w:val="24"/>
          <w:szCs w:val="24"/>
        </w:rPr>
        <w:t>Wheel Key/ 19mm Socket</w:t>
      </w:r>
    </w:p>
    <w:p w:rsidR="00997804" w:rsidRPr="00997804" w:rsidRDefault="00997804" w:rsidP="00997804">
      <w:pPr>
        <w:jc w:val="center"/>
        <w:rPr>
          <w:rFonts w:ascii="Times New Roman" w:hAnsi="Times New Roman" w:cs="Times New Roman"/>
          <w:sz w:val="24"/>
          <w:szCs w:val="24"/>
        </w:rPr>
      </w:pPr>
      <w:r w:rsidRPr="00997804">
        <w:rPr>
          <w:rFonts w:ascii="Times New Roman" w:hAnsi="Times New Roman" w:cs="Times New Roman"/>
          <w:sz w:val="24"/>
          <w:szCs w:val="24"/>
        </w:rPr>
        <w:t>17mm Socket/Wrench</w:t>
      </w:r>
    </w:p>
    <w:p w:rsidR="00997804" w:rsidRPr="00997804" w:rsidRDefault="00997804" w:rsidP="00997804">
      <w:pPr>
        <w:jc w:val="center"/>
        <w:rPr>
          <w:rFonts w:ascii="Times New Roman" w:hAnsi="Times New Roman" w:cs="Times New Roman"/>
          <w:sz w:val="24"/>
          <w:szCs w:val="24"/>
        </w:rPr>
      </w:pPr>
      <w:r w:rsidRPr="00997804">
        <w:rPr>
          <w:rFonts w:ascii="Times New Roman" w:hAnsi="Times New Roman" w:cs="Times New Roman"/>
          <w:sz w:val="24"/>
          <w:szCs w:val="24"/>
        </w:rPr>
        <w:t>14mm Socket/Wrench</w:t>
      </w:r>
    </w:p>
    <w:p w:rsidR="00997804" w:rsidRPr="00997804" w:rsidRDefault="00997804" w:rsidP="001F01E4">
      <w:pPr>
        <w:jc w:val="center"/>
        <w:rPr>
          <w:rFonts w:ascii="Times New Roman" w:hAnsi="Times New Roman" w:cs="Times New Roman"/>
          <w:sz w:val="24"/>
          <w:szCs w:val="24"/>
        </w:rPr>
      </w:pPr>
      <w:r w:rsidRPr="00997804">
        <w:rPr>
          <w:rFonts w:ascii="Times New Roman" w:hAnsi="Times New Roman" w:cs="Times New Roman"/>
          <w:sz w:val="24"/>
          <w:szCs w:val="24"/>
        </w:rPr>
        <w:t>12mm Socket/ Wrench</w:t>
      </w:r>
    </w:p>
    <w:p w:rsidR="00997804" w:rsidRDefault="00997804" w:rsidP="001F01E4">
      <w:pPr>
        <w:jc w:val="center"/>
        <w:rPr>
          <w:rFonts w:ascii="Times New Roman" w:hAnsi="Times New Roman" w:cs="Times New Roman"/>
          <w:sz w:val="24"/>
          <w:szCs w:val="24"/>
        </w:rPr>
      </w:pPr>
      <w:r w:rsidRPr="00997804">
        <w:rPr>
          <w:rFonts w:ascii="Times New Roman" w:hAnsi="Times New Roman" w:cs="Times New Roman"/>
          <w:sz w:val="24"/>
          <w:szCs w:val="24"/>
        </w:rPr>
        <w:t>Flathead Screwdriver</w:t>
      </w:r>
    </w:p>
    <w:p w:rsidR="00E309F8" w:rsidRPr="00997804" w:rsidRDefault="00E309F8" w:rsidP="001F01E4">
      <w:pPr>
        <w:jc w:val="center"/>
        <w:rPr>
          <w:rFonts w:ascii="Times New Roman" w:hAnsi="Times New Roman" w:cs="Times New Roman"/>
          <w:sz w:val="24"/>
          <w:szCs w:val="24"/>
        </w:rPr>
      </w:pPr>
      <w:r>
        <w:rPr>
          <w:rFonts w:ascii="Times New Roman" w:hAnsi="Times New Roman" w:cs="Times New Roman"/>
          <w:sz w:val="24"/>
          <w:szCs w:val="24"/>
        </w:rPr>
        <w:t>Needle Nose Pliers</w:t>
      </w:r>
    </w:p>
    <w:p w:rsidR="00997804" w:rsidRPr="00997804" w:rsidRDefault="00997804" w:rsidP="001F01E4">
      <w:pPr>
        <w:jc w:val="center"/>
        <w:rPr>
          <w:rFonts w:ascii="Times New Roman" w:hAnsi="Times New Roman" w:cs="Times New Roman"/>
          <w:sz w:val="24"/>
          <w:szCs w:val="24"/>
        </w:rPr>
      </w:pPr>
      <w:r w:rsidRPr="00997804">
        <w:rPr>
          <w:rFonts w:ascii="Times New Roman" w:hAnsi="Times New Roman" w:cs="Times New Roman"/>
          <w:sz w:val="24"/>
          <w:szCs w:val="24"/>
        </w:rPr>
        <w:t>Impact Gun (Helpful)</w:t>
      </w:r>
    </w:p>
    <w:p w:rsidR="00997804" w:rsidRDefault="00997804" w:rsidP="001F01E4">
      <w:pPr>
        <w:jc w:val="center"/>
        <w:rPr>
          <w:rFonts w:ascii="Times New Roman" w:hAnsi="Times New Roman" w:cs="Times New Roman"/>
          <w:sz w:val="24"/>
          <w:szCs w:val="24"/>
        </w:rPr>
      </w:pPr>
      <w:r w:rsidRPr="00997804">
        <w:rPr>
          <w:rFonts w:ascii="Times New Roman" w:hAnsi="Times New Roman" w:cs="Times New Roman"/>
          <w:sz w:val="24"/>
          <w:szCs w:val="24"/>
        </w:rPr>
        <w:lastRenderedPageBreak/>
        <w:t>Jack/Jack Stands (or lift)</w:t>
      </w:r>
    </w:p>
    <w:p w:rsidR="00E309F8" w:rsidRPr="00997804" w:rsidRDefault="00E309F8" w:rsidP="001F01E4">
      <w:pPr>
        <w:jc w:val="center"/>
        <w:rPr>
          <w:rFonts w:ascii="Times New Roman" w:hAnsi="Times New Roman" w:cs="Times New Roman"/>
          <w:sz w:val="24"/>
          <w:szCs w:val="24"/>
        </w:rPr>
      </w:pPr>
      <w:r>
        <w:rPr>
          <w:rFonts w:ascii="Times New Roman" w:hAnsi="Times New Roman" w:cs="Times New Roman"/>
          <w:sz w:val="24"/>
          <w:szCs w:val="24"/>
        </w:rPr>
        <w:t>PB Blaster (or similar)</w:t>
      </w:r>
    </w:p>
    <w:p w:rsidR="00997804" w:rsidRDefault="00997804" w:rsidP="001F01E4">
      <w:pPr>
        <w:jc w:val="center"/>
        <w:rPr>
          <w:rFonts w:ascii="Times New Roman" w:hAnsi="Times New Roman" w:cs="Times New Roman"/>
          <w:b/>
          <w:sz w:val="24"/>
          <w:szCs w:val="24"/>
        </w:rPr>
      </w:pPr>
    </w:p>
    <w:p w:rsidR="00E309F8" w:rsidRDefault="00E309F8" w:rsidP="001F01E4">
      <w:pPr>
        <w:jc w:val="center"/>
        <w:rPr>
          <w:rFonts w:ascii="Times New Roman" w:hAnsi="Times New Roman" w:cs="Times New Roman"/>
          <w:b/>
          <w:sz w:val="24"/>
          <w:szCs w:val="24"/>
        </w:rPr>
      </w:pPr>
      <w:r>
        <w:rPr>
          <w:rFonts w:ascii="Times New Roman" w:hAnsi="Times New Roman" w:cs="Times New Roman"/>
          <w:b/>
          <w:sz w:val="24"/>
          <w:szCs w:val="24"/>
        </w:rPr>
        <w:t>Anti-Seize:</w:t>
      </w:r>
    </w:p>
    <w:p w:rsidR="00E309F8" w:rsidRPr="00E309F8" w:rsidRDefault="00E309F8" w:rsidP="001F01E4">
      <w:pPr>
        <w:jc w:val="center"/>
        <w:rPr>
          <w:rFonts w:ascii="Times New Roman" w:hAnsi="Times New Roman" w:cs="Times New Roman"/>
          <w:sz w:val="24"/>
          <w:szCs w:val="24"/>
        </w:rPr>
      </w:pPr>
      <w:r>
        <w:rPr>
          <w:rFonts w:ascii="Times New Roman" w:hAnsi="Times New Roman" w:cs="Times New Roman"/>
          <w:sz w:val="24"/>
          <w:szCs w:val="24"/>
        </w:rPr>
        <w:t>If you live in an area that gets nasty winter months we suggest anti-seizing your coilovers. Specifically under the preload collars, and inside the bottom mount area where the threaded shock body threads into. Off the shelf standard auto parts grade anti-seize does just fine.</w:t>
      </w:r>
    </w:p>
    <w:p w:rsidR="00997804" w:rsidRPr="00997804" w:rsidRDefault="00997804" w:rsidP="001F01E4">
      <w:pPr>
        <w:jc w:val="center"/>
        <w:rPr>
          <w:rFonts w:ascii="Times New Roman" w:hAnsi="Times New Roman" w:cs="Times New Roman"/>
          <w:b/>
          <w:sz w:val="24"/>
          <w:szCs w:val="24"/>
        </w:rPr>
      </w:pPr>
      <w:r w:rsidRPr="00997804">
        <w:rPr>
          <w:rFonts w:ascii="Times New Roman" w:hAnsi="Times New Roman" w:cs="Times New Roman"/>
          <w:b/>
          <w:sz w:val="24"/>
          <w:szCs w:val="24"/>
        </w:rPr>
        <w:t>Setting Preload:</w:t>
      </w:r>
    </w:p>
    <w:p w:rsidR="00997804" w:rsidRPr="00997804" w:rsidRDefault="00997804" w:rsidP="00997804">
      <w:pPr>
        <w:pStyle w:val="NormalWeb"/>
        <w:jc w:val="center"/>
      </w:pPr>
      <w:r w:rsidRPr="00997804">
        <w:rPr>
          <w:rStyle w:val="Strong"/>
          <w:b w:val="0"/>
          <w:iCs/>
        </w:rPr>
        <w:t>ISC SUSPENSION N1 COILOVER DO NOT COME PRELOADED FROM THE FACTORY</w:t>
      </w:r>
      <w:r w:rsidRPr="00997804">
        <w:rPr>
          <w:rStyle w:val="Strong"/>
          <w:i/>
          <w:iCs/>
        </w:rPr>
        <w:t>.</w:t>
      </w:r>
      <w:r w:rsidRPr="00997804">
        <w:t xml:space="preserve"> We recommend a preload of 5mm on all corners of the suspension. To set this, you will need to compress the spring using the large gold collar. Simply tighten this up until it stops spinning. You can then take a measurement of the spring. This should yield you 0 preload. From here you need to compress the spring an additional 5mm.</w:t>
      </w:r>
    </w:p>
    <w:p w:rsidR="00997804" w:rsidRPr="00997804" w:rsidRDefault="00997804" w:rsidP="00997804">
      <w:pPr>
        <w:pStyle w:val="NormalWeb"/>
        <w:jc w:val="center"/>
      </w:pPr>
      <w:r w:rsidRPr="00997804">
        <w:rPr>
          <w:noProof/>
          <w:color w:val="0000FF"/>
        </w:rPr>
        <w:drawing>
          <wp:inline distT="0" distB="0" distL="0" distR="0">
            <wp:extent cx="2714625" cy="1876425"/>
            <wp:effectExtent l="0" t="0" r="9525" b="9525"/>
            <wp:docPr id="1" name="Picture 1" descr="http://iscsuspensionblog.com/wp-content/uploads/Preload-adj-range-300x199.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scsuspensionblog.com/wp-content/uploads/Preload-adj-range-300x199.jp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4625" cy="1876425"/>
                    </a:xfrm>
                    <a:prstGeom prst="rect">
                      <a:avLst/>
                    </a:prstGeom>
                    <a:noFill/>
                    <a:ln>
                      <a:noFill/>
                    </a:ln>
                  </pic:spPr>
                </pic:pic>
              </a:graphicData>
            </a:graphic>
          </wp:inline>
        </w:drawing>
      </w:r>
    </w:p>
    <w:p w:rsidR="00997804" w:rsidRPr="00997804" w:rsidRDefault="00997804" w:rsidP="00997804">
      <w:pPr>
        <w:pStyle w:val="NormalWeb"/>
        <w:jc w:val="center"/>
      </w:pPr>
      <w:r w:rsidRPr="00997804">
        <w:t>A quick way to be able to know the length of your spring is to look at it. On the spring is a series of number. Example, 18008. This means the spring is 180mm with an 8kg spring rate. The first three numbers are the length. You may also see 200, 140 etc.</w:t>
      </w:r>
    </w:p>
    <w:p w:rsidR="00997804" w:rsidRPr="00997804" w:rsidRDefault="00997804" w:rsidP="00997804">
      <w:pPr>
        <w:pStyle w:val="NormalWeb"/>
        <w:jc w:val="center"/>
      </w:pPr>
      <w:r w:rsidRPr="00997804">
        <w:t>If you add 5mm of preload to a 180mm spring you will have an end result of 175mm. This is the proper preload measurement.</w:t>
      </w:r>
    </w:p>
    <w:p w:rsidR="00997804" w:rsidRPr="00E309F8" w:rsidRDefault="00E309F8" w:rsidP="001F01E4">
      <w:pPr>
        <w:jc w:val="center"/>
        <w:rPr>
          <w:rFonts w:ascii="Times New Roman" w:hAnsi="Times New Roman" w:cs="Times New Roman"/>
          <w:i/>
          <w:sz w:val="24"/>
          <w:szCs w:val="24"/>
        </w:rPr>
      </w:pPr>
      <w:r w:rsidRPr="00E309F8">
        <w:rPr>
          <w:rFonts w:ascii="Times New Roman" w:hAnsi="Times New Roman" w:cs="Times New Roman"/>
          <w:i/>
          <w:sz w:val="24"/>
          <w:szCs w:val="24"/>
        </w:rPr>
        <w:t>Note: Measure your prior height settings to use as a baseline, from the center of the fender to the ground, then jack the car and secure it on jack stands or put it on the lift.</w:t>
      </w:r>
    </w:p>
    <w:p w:rsidR="00E309F8" w:rsidRDefault="00E309F8" w:rsidP="001F01E4">
      <w:pPr>
        <w:jc w:val="center"/>
        <w:rPr>
          <w:rFonts w:ascii="Times New Roman" w:hAnsi="Times New Roman" w:cs="Times New Roman"/>
          <w:sz w:val="24"/>
          <w:szCs w:val="24"/>
        </w:rPr>
      </w:pPr>
    </w:p>
    <w:p w:rsidR="00E309F8" w:rsidRDefault="00E309F8" w:rsidP="00E309F8">
      <w:pPr>
        <w:jc w:val="center"/>
        <w:rPr>
          <w:rFonts w:ascii="Times New Roman" w:hAnsi="Times New Roman" w:cs="Times New Roman"/>
          <w:b/>
          <w:sz w:val="24"/>
          <w:szCs w:val="24"/>
        </w:rPr>
      </w:pPr>
      <w:r>
        <w:rPr>
          <w:rFonts w:ascii="Times New Roman" w:hAnsi="Times New Roman" w:cs="Times New Roman"/>
          <w:b/>
          <w:sz w:val="24"/>
          <w:szCs w:val="24"/>
        </w:rPr>
        <w:t>Fronts</w:t>
      </w:r>
      <w:r w:rsidRPr="00E309F8">
        <w:rPr>
          <w:rFonts w:ascii="Times New Roman" w:hAnsi="Times New Roman" w:cs="Times New Roman"/>
          <w:b/>
          <w:sz w:val="24"/>
          <w:szCs w:val="24"/>
        </w:rPr>
        <w:t>:</w:t>
      </w:r>
    </w:p>
    <w:p w:rsidR="00125FB6" w:rsidRPr="00125FB6" w:rsidRDefault="00125FB6" w:rsidP="00E309F8">
      <w:pPr>
        <w:jc w:val="center"/>
        <w:rPr>
          <w:rFonts w:ascii="Times New Roman" w:hAnsi="Times New Roman" w:cs="Times New Roman"/>
          <w:sz w:val="24"/>
          <w:szCs w:val="24"/>
        </w:rPr>
      </w:pPr>
      <w:r w:rsidRPr="00125FB6">
        <w:rPr>
          <w:rFonts w:ascii="Times New Roman" w:hAnsi="Times New Roman" w:cs="Times New Roman"/>
          <w:sz w:val="24"/>
          <w:szCs w:val="24"/>
        </w:rPr>
        <w:t>Removing the OEM struts</w:t>
      </w:r>
      <w:r>
        <w:rPr>
          <w:rFonts w:ascii="Times New Roman" w:hAnsi="Times New Roman" w:cs="Times New Roman"/>
          <w:sz w:val="24"/>
          <w:szCs w:val="24"/>
        </w:rPr>
        <w:t>:</w:t>
      </w:r>
    </w:p>
    <w:p w:rsidR="00E309F8" w:rsidRDefault="00E309F8" w:rsidP="00E309F8">
      <w:pPr>
        <w:pStyle w:val="ListParagraph"/>
        <w:numPr>
          <w:ilvl w:val="0"/>
          <w:numId w:val="1"/>
        </w:numPr>
        <w:jc w:val="center"/>
        <w:rPr>
          <w:rFonts w:ascii="Times New Roman" w:hAnsi="Times New Roman" w:cs="Times New Roman"/>
          <w:sz w:val="24"/>
          <w:szCs w:val="24"/>
        </w:rPr>
      </w:pPr>
      <w:r>
        <w:rPr>
          <w:rFonts w:ascii="Times New Roman" w:hAnsi="Times New Roman" w:cs="Times New Roman"/>
          <w:sz w:val="24"/>
          <w:szCs w:val="24"/>
        </w:rPr>
        <w:lastRenderedPageBreak/>
        <w:t xml:space="preserve">Remove your OEM front struts: Remove your wheel (using a 19mm socket or your lug nut wheel key). </w:t>
      </w:r>
    </w:p>
    <w:p w:rsidR="00E309F8" w:rsidRDefault="00E309F8" w:rsidP="00E309F8">
      <w:pPr>
        <w:pStyle w:val="ListParagraph"/>
        <w:numPr>
          <w:ilvl w:val="0"/>
          <w:numId w:val="1"/>
        </w:numPr>
        <w:jc w:val="center"/>
        <w:rPr>
          <w:rFonts w:ascii="Times New Roman" w:hAnsi="Times New Roman" w:cs="Times New Roman"/>
          <w:sz w:val="24"/>
          <w:szCs w:val="24"/>
        </w:rPr>
      </w:pPr>
      <w:r>
        <w:rPr>
          <w:rFonts w:ascii="Times New Roman" w:hAnsi="Times New Roman" w:cs="Times New Roman"/>
          <w:sz w:val="24"/>
          <w:szCs w:val="24"/>
        </w:rPr>
        <w:t xml:space="preserve">Remove ABS clip. This clip attached your ABS line to the OEM strut, use pliers or a screwdriver to pop this off the strut, let it hang freely once disconnected. </w:t>
      </w:r>
    </w:p>
    <w:p w:rsidR="00E309F8" w:rsidRDefault="00E309F8" w:rsidP="00E309F8">
      <w:pPr>
        <w:pStyle w:val="ListParagraph"/>
        <w:numPr>
          <w:ilvl w:val="0"/>
          <w:numId w:val="1"/>
        </w:numPr>
        <w:jc w:val="center"/>
        <w:rPr>
          <w:rFonts w:ascii="Times New Roman" w:hAnsi="Times New Roman" w:cs="Times New Roman"/>
          <w:sz w:val="24"/>
          <w:szCs w:val="24"/>
        </w:rPr>
      </w:pPr>
      <w:r>
        <w:rPr>
          <w:rFonts w:ascii="Times New Roman" w:hAnsi="Times New Roman" w:cs="Times New Roman"/>
          <w:sz w:val="24"/>
          <w:szCs w:val="24"/>
        </w:rPr>
        <w:t>Use a 12mm socket/ wrench to remove the brake line bracket, let is hang freely.</w:t>
      </w:r>
    </w:p>
    <w:p w:rsidR="00E309F8" w:rsidRDefault="00E309F8" w:rsidP="00E309F8">
      <w:pPr>
        <w:pStyle w:val="ListParagraph"/>
        <w:numPr>
          <w:ilvl w:val="0"/>
          <w:numId w:val="1"/>
        </w:numPr>
        <w:jc w:val="center"/>
        <w:rPr>
          <w:rFonts w:ascii="Times New Roman" w:hAnsi="Times New Roman" w:cs="Times New Roman"/>
          <w:sz w:val="24"/>
          <w:szCs w:val="24"/>
        </w:rPr>
      </w:pPr>
      <w:r>
        <w:rPr>
          <w:rFonts w:ascii="Times New Roman" w:hAnsi="Times New Roman" w:cs="Times New Roman"/>
          <w:sz w:val="24"/>
          <w:szCs w:val="24"/>
        </w:rPr>
        <w:t>Remove the 2x lower strut mounts which connect the OEM strut to the hub. Use a 19mm wrench/socket. The top and bottom are specific, so take a note as to which one goes where when it it time to put them back on with your new coilovers. Sometimes these can be stubborn, PB Blaster or similar may come in handy.</w:t>
      </w:r>
    </w:p>
    <w:p w:rsidR="00E309F8" w:rsidRDefault="00E309F8" w:rsidP="00E309F8">
      <w:pPr>
        <w:pStyle w:val="ListParagraph"/>
        <w:numPr>
          <w:ilvl w:val="0"/>
          <w:numId w:val="1"/>
        </w:numPr>
        <w:jc w:val="center"/>
        <w:rPr>
          <w:rFonts w:ascii="Times New Roman" w:hAnsi="Times New Roman" w:cs="Times New Roman"/>
          <w:sz w:val="24"/>
          <w:szCs w:val="24"/>
        </w:rPr>
      </w:pPr>
      <w:r>
        <w:rPr>
          <w:rFonts w:ascii="Times New Roman" w:hAnsi="Times New Roman" w:cs="Times New Roman"/>
          <w:sz w:val="24"/>
          <w:szCs w:val="24"/>
        </w:rPr>
        <w:t>Now make your way to the strut tops (located in the engine bay)</w:t>
      </w:r>
      <w:r w:rsidR="00125FB6">
        <w:rPr>
          <w:rFonts w:ascii="Times New Roman" w:hAnsi="Times New Roman" w:cs="Times New Roman"/>
          <w:sz w:val="24"/>
          <w:szCs w:val="24"/>
        </w:rPr>
        <w:t xml:space="preserve"> remove the 3x top nuts which are 12mm, using a socket/ wrench. This will release the entire strut from the vehicle now. Note: make sure someone is under the vehicle to catch the strut so if it falls free it will not hit your axle boot or get tangled in the ABS or brake line.</w:t>
      </w:r>
    </w:p>
    <w:p w:rsidR="00125FB6" w:rsidRDefault="00125FB6" w:rsidP="00E309F8">
      <w:pPr>
        <w:pStyle w:val="ListParagraph"/>
        <w:numPr>
          <w:ilvl w:val="0"/>
          <w:numId w:val="1"/>
        </w:numPr>
        <w:jc w:val="center"/>
        <w:rPr>
          <w:rFonts w:ascii="Times New Roman" w:hAnsi="Times New Roman" w:cs="Times New Roman"/>
          <w:sz w:val="24"/>
          <w:szCs w:val="24"/>
        </w:rPr>
      </w:pPr>
      <w:r>
        <w:rPr>
          <w:rFonts w:ascii="Times New Roman" w:hAnsi="Times New Roman" w:cs="Times New Roman"/>
          <w:sz w:val="24"/>
          <w:szCs w:val="24"/>
        </w:rPr>
        <w:t>Remove the strut</w:t>
      </w:r>
    </w:p>
    <w:p w:rsidR="00125FB6" w:rsidRDefault="007C309C" w:rsidP="00052C58">
      <w:pPr>
        <w:pStyle w:val="ListParagraph"/>
        <w:jc w:val="center"/>
        <w:rPr>
          <w:rFonts w:ascii="Times New Roman" w:hAnsi="Times New Roman" w:cs="Times New Roman"/>
          <w:sz w:val="24"/>
          <w:szCs w:val="24"/>
        </w:rPr>
      </w:pPr>
      <w:r>
        <w:rPr>
          <w:rFonts w:ascii="Times New Roman" w:hAnsi="Times New Roman" w:cs="Times New Roman"/>
          <w:sz w:val="24"/>
          <w:szCs w:val="24"/>
        </w:rPr>
        <w:pict>
          <v:shape id="_x0000_i1026" type="#_x0000_t75" style="width:295.65pt;height:222.15pt">
            <v:imagedata r:id="rId10" o:title="20180221_135516_zpsodo9ydrz"/>
          </v:shape>
        </w:pict>
      </w:r>
    </w:p>
    <w:p w:rsidR="00896361" w:rsidRDefault="007C309C" w:rsidP="00052C58">
      <w:pPr>
        <w:pStyle w:val="ListParagraph"/>
        <w:jc w:val="center"/>
        <w:rPr>
          <w:rFonts w:ascii="Times New Roman" w:hAnsi="Times New Roman" w:cs="Times New Roman"/>
          <w:sz w:val="24"/>
          <w:szCs w:val="24"/>
        </w:rPr>
      </w:pPr>
      <w:r>
        <w:rPr>
          <w:rFonts w:ascii="Times New Roman" w:hAnsi="Times New Roman" w:cs="Times New Roman"/>
          <w:sz w:val="24"/>
          <w:szCs w:val="24"/>
        </w:rPr>
        <w:lastRenderedPageBreak/>
        <w:pict>
          <v:shape id="_x0000_i1027" type="#_x0000_t75" style="width:297.2pt;height:395.25pt">
            <v:imagedata r:id="rId11" o:title="20180221_135457_zpshxtkkhsr"/>
          </v:shape>
        </w:pict>
      </w:r>
    </w:p>
    <w:p w:rsidR="00125FB6" w:rsidRDefault="00125FB6" w:rsidP="00125FB6">
      <w:pPr>
        <w:pStyle w:val="ListParagraph"/>
        <w:jc w:val="center"/>
        <w:rPr>
          <w:rFonts w:ascii="Times New Roman" w:hAnsi="Times New Roman" w:cs="Times New Roman"/>
          <w:sz w:val="24"/>
          <w:szCs w:val="24"/>
        </w:rPr>
      </w:pPr>
    </w:p>
    <w:p w:rsidR="00125FB6" w:rsidRDefault="00125FB6" w:rsidP="00125FB6">
      <w:pPr>
        <w:pStyle w:val="ListParagraph"/>
        <w:jc w:val="center"/>
        <w:rPr>
          <w:rFonts w:ascii="Times New Roman" w:hAnsi="Times New Roman" w:cs="Times New Roman"/>
          <w:sz w:val="24"/>
          <w:szCs w:val="24"/>
        </w:rPr>
      </w:pPr>
      <w:r>
        <w:rPr>
          <w:rFonts w:ascii="Times New Roman" w:hAnsi="Times New Roman" w:cs="Times New Roman"/>
          <w:sz w:val="24"/>
          <w:szCs w:val="24"/>
        </w:rPr>
        <w:t>Installing the front coilovers:</w:t>
      </w:r>
    </w:p>
    <w:p w:rsidR="00125FB6" w:rsidRDefault="00125FB6" w:rsidP="00125FB6">
      <w:pPr>
        <w:pStyle w:val="ListParagraph"/>
        <w:jc w:val="center"/>
        <w:rPr>
          <w:rFonts w:ascii="Times New Roman" w:hAnsi="Times New Roman" w:cs="Times New Roman"/>
          <w:sz w:val="24"/>
          <w:szCs w:val="24"/>
        </w:rPr>
      </w:pPr>
    </w:p>
    <w:p w:rsidR="00125FB6" w:rsidRDefault="00125FB6" w:rsidP="00125FB6">
      <w:pPr>
        <w:pStyle w:val="ListParagraph"/>
        <w:numPr>
          <w:ilvl w:val="0"/>
          <w:numId w:val="1"/>
        </w:numPr>
        <w:jc w:val="center"/>
        <w:rPr>
          <w:rFonts w:ascii="Times New Roman" w:hAnsi="Times New Roman" w:cs="Times New Roman"/>
          <w:sz w:val="24"/>
          <w:szCs w:val="24"/>
        </w:rPr>
      </w:pPr>
      <w:r>
        <w:rPr>
          <w:rFonts w:ascii="Times New Roman" w:hAnsi="Times New Roman" w:cs="Times New Roman"/>
          <w:sz w:val="24"/>
          <w:szCs w:val="24"/>
        </w:rPr>
        <w:t>Line the top of the coilover up with the strut tower, secure the top of the coilover with the new12mm nuts that are included with your coilovers, now your coilover can stand freely on its own.</w:t>
      </w:r>
    </w:p>
    <w:p w:rsidR="00396EC6" w:rsidRDefault="00125FB6" w:rsidP="00396EC6">
      <w:pPr>
        <w:pStyle w:val="ListParagraph"/>
        <w:numPr>
          <w:ilvl w:val="0"/>
          <w:numId w:val="1"/>
        </w:numPr>
        <w:jc w:val="center"/>
        <w:rPr>
          <w:rFonts w:ascii="Times New Roman" w:hAnsi="Times New Roman" w:cs="Times New Roman"/>
          <w:sz w:val="24"/>
          <w:szCs w:val="24"/>
        </w:rPr>
      </w:pPr>
      <w:r>
        <w:rPr>
          <w:rFonts w:ascii="Times New Roman" w:hAnsi="Times New Roman" w:cs="Times New Roman"/>
          <w:sz w:val="24"/>
          <w:szCs w:val="24"/>
        </w:rPr>
        <w:t xml:space="preserve">Adjust the length of the coilover to the anticipated desired ride height, chances are you will have to fine tune this later. </w:t>
      </w:r>
    </w:p>
    <w:p w:rsidR="00125FB6" w:rsidRPr="00396EC6" w:rsidRDefault="007C309C" w:rsidP="00323DE9">
      <w:pPr>
        <w:pStyle w:val="ListParagraph"/>
        <w:jc w:val="center"/>
        <w:rPr>
          <w:rFonts w:ascii="Times New Roman" w:hAnsi="Times New Roman" w:cs="Times New Roman"/>
          <w:sz w:val="24"/>
          <w:szCs w:val="24"/>
        </w:rPr>
      </w:pPr>
      <w:r>
        <w:rPr>
          <w:rFonts w:ascii="Times New Roman" w:hAnsi="Times New Roman" w:cs="Times New Roman"/>
          <w:sz w:val="24"/>
          <w:szCs w:val="24"/>
        </w:rPr>
        <w:lastRenderedPageBreak/>
        <w:pict>
          <v:shape id="_x0000_i1028" type="#_x0000_t75" style="width:214.45pt;height:285.7pt">
            <v:imagedata r:id="rId12" o:title="20180221_135657_zpswtt0ejhn"/>
          </v:shape>
        </w:pict>
      </w:r>
    </w:p>
    <w:p w:rsidR="00396EC6" w:rsidRDefault="00396EC6" w:rsidP="00396EC6">
      <w:pPr>
        <w:pStyle w:val="ListParagraph"/>
        <w:rPr>
          <w:rFonts w:ascii="Times New Roman" w:hAnsi="Times New Roman" w:cs="Times New Roman"/>
          <w:sz w:val="24"/>
          <w:szCs w:val="24"/>
        </w:rPr>
      </w:pPr>
    </w:p>
    <w:p w:rsidR="00125FB6" w:rsidRPr="00396EC6" w:rsidRDefault="00125FB6" w:rsidP="00396EC6">
      <w:pPr>
        <w:pStyle w:val="ListParagraph"/>
        <w:numPr>
          <w:ilvl w:val="0"/>
          <w:numId w:val="1"/>
        </w:numPr>
        <w:jc w:val="center"/>
        <w:rPr>
          <w:rFonts w:ascii="Times New Roman" w:hAnsi="Times New Roman" w:cs="Times New Roman"/>
          <w:sz w:val="24"/>
          <w:szCs w:val="24"/>
        </w:rPr>
      </w:pPr>
      <w:r w:rsidRPr="00396EC6">
        <w:rPr>
          <w:rFonts w:ascii="Times New Roman" w:hAnsi="Times New Roman" w:cs="Times New Roman"/>
          <w:sz w:val="24"/>
          <w:szCs w:val="24"/>
        </w:rPr>
        <w:t xml:space="preserve">Use a jack or a friend the lift the OEM knuckle and align it with the coilover bottom mount, use the OEM 19mm hardware to secure everything once it is lined up. </w:t>
      </w:r>
    </w:p>
    <w:p w:rsidR="00125FB6" w:rsidRDefault="007C309C" w:rsidP="00323DE9">
      <w:pPr>
        <w:pStyle w:val="ListParagraph"/>
        <w:jc w:val="center"/>
        <w:rPr>
          <w:rFonts w:ascii="Times New Roman" w:hAnsi="Times New Roman" w:cs="Times New Roman"/>
          <w:sz w:val="24"/>
          <w:szCs w:val="24"/>
        </w:rPr>
      </w:pPr>
      <w:r>
        <w:rPr>
          <w:rFonts w:ascii="Times New Roman" w:hAnsi="Times New Roman" w:cs="Times New Roman"/>
          <w:sz w:val="24"/>
          <w:szCs w:val="24"/>
        </w:rPr>
        <w:lastRenderedPageBreak/>
        <w:pict>
          <v:shape id="_x0000_i1029" type="#_x0000_t75" style="width:253.55pt;height:337.8pt">
            <v:imagedata r:id="rId13" o:title="20180221_144433_zpsbmwul6wp"/>
          </v:shape>
        </w:pict>
      </w:r>
    </w:p>
    <w:p w:rsidR="00323DE9" w:rsidRDefault="00323DE9" w:rsidP="00323DE9">
      <w:pPr>
        <w:pStyle w:val="ListParagraph"/>
        <w:jc w:val="center"/>
        <w:rPr>
          <w:rFonts w:ascii="Times New Roman" w:hAnsi="Times New Roman" w:cs="Times New Roman"/>
          <w:sz w:val="24"/>
          <w:szCs w:val="24"/>
        </w:rPr>
      </w:pPr>
    </w:p>
    <w:p w:rsidR="00323DE9" w:rsidRDefault="00981DE8" w:rsidP="00323DE9">
      <w:pPr>
        <w:pStyle w:val="ListParagraph"/>
        <w:jc w:val="center"/>
        <w:rPr>
          <w:rFonts w:ascii="Times New Roman" w:hAnsi="Times New Roman" w:cs="Times New Roman"/>
          <w:sz w:val="24"/>
          <w:szCs w:val="24"/>
        </w:rPr>
      </w:pPr>
      <w:r>
        <w:rPr>
          <w:rFonts w:ascii="Times New Roman" w:hAnsi="Times New Roman" w:cs="Times New Roman"/>
          <w:sz w:val="24"/>
          <w:szCs w:val="24"/>
        </w:rPr>
        <w:t>10)</w:t>
      </w:r>
      <w:r w:rsidR="00323DE9">
        <w:rPr>
          <w:rFonts w:ascii="Times New Roman" w:hAnsi="Times New Roman" w:cs="Times New Roman"/>
          <w:sz w:val="24"/>
          <w:szCs w:val="24"/>
        </w:rPr>
        <w:t xml:space="preserve"> Mount up the ABS/ Brake lines, tighten your locking collars on the coilovers (even though for fine tuning you may have to repeat the height adjustment steps)</w:t>
      </w:r>
    </w:p>
    <w:p w:rsidR="00323DE9" w:rsidRDefault="00323DE9" w:rsidP="00323DE9">
      <w:pPr>
        <w:pStyle w:val="ListParagraph"/>
        <w:jc w:val="center"/>
        <w:rPr>
          <w:rFonts w:ascii="Times New Roman" w:hAnsi="Times New Roman" w:cs="Times New Roman"/>
          <w:sz w:val="24"/>
          <w:szCs w:val="24"/>
        </w:rPr>
      </w:pPr>
    </w:p>
    <w:p w:rsidR="00323DE9" w:rsidRPr="003D12CD" w:rsidRDefault="003D12CD" w:rsidP="00323DE9">
      <w:pPr>
        <w:pStyle w:val="ListParagraph"/>
        <w:jc w:val="center"/>
        <w:rPr>
          <w:rFonts w:ascii="Times New Roman" w:hAnsi="Times New Roman" w:cs="Times New Roman"/>
          <w:b/>
          <w:sz w:val="24"/>
          <w:szCs w:val="24"/>
        </w:rPr>
      </w:pPr>
      <w:r w:rsidRPr="003D12CD">
        <w:rPr>
          <w:rFonts w:ascii="Times New Roman" w:hAnsi="Times New Roman" w:cs="Times New Roman"/>
          <w:b/>
          <w:sz w:val="24"/>
          <w:szCs w:val="24"/>
        </w:rPr>
        <w:t>Rears:</w:t>
      </w:r>
    </w:p>
    <w:p w:rsidR="00646998" w:rsidRDefault="003D12CD" w:rsidP="00981DE8">
      <w:pPr>
        <w:pStyle w:val="ListParagraph"/>
        <w:numPr>
          <w:ilvl w:val="0"/>
          <w:numId w:val="3"/>
        </w:numPr>
        <w:rPr>
          <w:rFonts w:ascii="Times New Roman" w:hAnsi="Times New Roman" w:cs="Times New Roman"/>
          <w:sz w:val="24"/>
          <w:szCs w:val="24"/>
        </w:rPr>
      </w:pPr>
      <w:r w:rsidRPr="00981DE8">
        <w:rPr>
          <w:rFonts w:ascii="Times New Roman" w:hAnsi="Times New Roman" w:cs="Times New Roman"/>
          <w:sz w:val="24"/>
          <w:szCs w:val="24"/>
        </w:rPr>
        <w:t xml:space="preserve">Remove rear wheels, remove trunk liner, and put seats down. Pop clips with flathead and remove the foam molding inserts. Remove small plastic access panel by hand for better access to the OEM strut. </w:t>
      </w:r>
    </w:p>
    <w:p w:rsidR="003D12CD" w:rsidRDefault="007C309C" w:rsidP="00646998">
      <w:pPr>
        <w:pStyle w:val="ListParagraph"/>
        <w:ind w:left="1080"/>
        <w:rPr>
          <w:rFonts w:ascii="Times New Roman" w:hAnsi="Times New Roman" w:cs="Times New Roman"/>
          <w:sz w:val="24"/>
          <w:szCs w:val="24"/>
        </w:rPr>
      </w:pPr>
      <w:r>
        <w:rPr>
          <w:rFonts w:ascii="Times New Roman" w:hAnsi="Times New Roman" w:cs="Times New Roman"/>
          <w:sz w:val="24"/>
          <w:szCs w:val="24"/>
        </w:rPr>
        <w:lastRenderedPageBreak/>
        <w:pict>
          <v:shape id="_x0000_i1030" type="#_x0000_t75" style="width:389.85pt;height:234.4pt">
            <v:imagedata r:id="rId14" o:title="rear2"/>
          </v:shape>
        </w:pict>
      </w:r>
    </w:p>
    <w:p w:rsidR="00981DE8" w:rsidRDefault="00981DE8" w:rsidP="00981DE8">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Disconnect all components from the rear lower control arm, including endlink, strut, and where control arm attaches to knuckle. This will allow you to remove the OEM rear strut easier.</w:t>
      </w:r>
    </w:p>
    <w:p w:rsidR="00981DE8" w:rsidRDefault="007C309C" w:rsidP="00981DE8">
      <w:pPr>
        <w:pStyle w:val="ListParagraph"/>
        <w:ind w:left="1080"/>
        <w:jc w:val="center"/>
        <w:rPr>
          <w:rFonts w:ascii="Times New Roman" w:hAnsi="Times New Roman" w:cs="Times New Roman"/>
          <w:sz w:val="24"/>
          <w:szCs w:val="24"/>
        </w:rPr>
      </w:pPr>
      <w:r>
        <w:rPr>
          <w:rFonts w:ascii="Times New Roman" w:hAnsi="Times New Roman" w:cs="Times New Roman"/>
          <w:sz w:val="24"/>
          <w:szCs w:val="24"/>
        </w:rPr>
        <w:pict>
          <v:shape id="_x0000_i1031" type="#_x0000_t75" style="width:395.25pt;height:203.75pt">
            <v:imagedata r:id="rId15" o:title="rear"/>
          </v:shape>
        </w:pict>
      </w:r>
    </w:p>
    <w:p w:rsidR="00140039" w:rsidRDefault="00140039" w:rsidP="00981DE8">
      <w:pPr>
        <w:pStyle w:val="ListParagraph"/>
        <w:ind w:left="1080"/>
        <w:jc w:val="center"/>
        <w:rPr>
          <w:rFonts w:ascii="Times New Roman" w:hAnsi="Times New Roman" w:cs="Times New Roman"/>
          <w:sz w:val="24"/>
          <w:szCs w:val="24"/>
        </w:rPr>
      </w:pPr>
    </w:p>
    <w:p w:rsidR="00052C58" w:rsidRDefault="00052C58" w:rsidP="00981DE8">
      <w:pPr>
        <w:pStyle w:val="ListParagraph"/>
        <w:ind w:left="1080"/>
        <w:jc w:val="center"/>
        <w:rPr>
          <w:rFonts w:ascii="Times New Roman" w:hAnsi="Times New Roman" w:cs="Times New Roman"/>
          <w:i/>
          <w:sz w:val="24"/>
          <w:szCs w:val="24"/>
        </w:rPr>
      </w:pPr>
    </w:p>
    <w:p w:rsidR="00052C58" w:rsidRDefault="00052C58" w:rsidP="00981DE8">
      <w:pPr>
        <w:pStyle w:val="ListParagraph"/>
        <w:ind w:left="1080"/>
        <w:jc w:val="center"/>
        <w:rPr>
          <w:rFonts w:ascii="Times New Roman" w:hAnsi="Times New Roman" w:cs="Times New Roman"/>
          <w:i/>
          <w:sz w:val="24"/>
          <w:szCs w:val="24"/>
        </w:rPr>
      </w:pPr>
    </w:p>
    <w:p w:rsidR="00052C58" w:rsidRDefault="00052C58" w:rsidP="00981DE8">
      <w:pPr>
        <w:pStyle w:val="ListParagraph"/>
        <w:ind w:left="1080"/>
        <w:jc w:val="center"/>
        <w:rPr>
          <w:rFonts w:ascii="Times New Roman" w:hAnsi="Times New Roman" w:cs="Times New Roman"/>
          <w:i/>
          <w:sz w:val="24"/>
          <w:szCs w:val="24"/>
        </w:rPr>
      </w:pPr>
    </w:p>
    <w:p w:rsidR="00052C58" w:rsidRDefault="00052C58" w:rsidP="00981DE8">
      <w:pPr>
        <w:pStyle w:val="ListParagraph"/>
        <w:ind w:left="1080"/>
        <w:jc w:val="center"/>
        <w:rPr>
          <w:rFonts w:ascii="Times New Roman" w:hAnsi="Times New Roman" w:cs="Times New Roman"/>
          <w:i/>
          <w:sz w:val="24"/>
          <w:szCs w:val="24"/>
        </w:rPr>
      </w:pPr>
    </w:p>
    <w:p w:rsidR="00052C58" w:rsidRDefault="00052C58" w:rsidP="00981DE8">
      <w:pPr>
        <w:pStyle w:val="ListParagraph"/>
        <w:ind w:left="1080"/>
        <w:jc w:val="center"/>
        <w:rPr>
          <w:rFonts w:ascii="Times New Roman" w:hAnsi="Times New Roman" w:cs="Times New Roman"/>
          <w:i/>
          <w:sz w:val="24"/>
          <w:szCs w:val="24"/>
        </w:rPr>
      </w:pPr>
    </w:p>
    <w:p w:rsidR="00052C58" w:rsidRDefault="00052C58" w:rsidP="00981DE8">
      <w:pPr>
        <w:pStyle w:val="ListParagraph"/>
        <w:ind w:left="1080"/>
        <w:jc w:val="center"/>
        <w:rPr>
          <w:rFonts w:ascii="Times New Roman" w:hAnsi="Times New Roman" w:cs="Times New Roman"/>
          <w:i/>
          <w:sz w:val="24"/>
          <w:szCs w:val="24"/>
        </w:rPr>
      </w:pPr>
    </w:p>
    <w:p w:rsidR="00052C58" w:rsidRDefault="00052C58" w:rsidP="00981DE8">
      <w:pPr>
        <w:pStyle w:val="ListParagraph"/>
        <w:ind w:left="1080"/>
        <w:jc w:val="center"/>
        <w:rPr>
          <w:rFonts w:ascii="Times New Roman" w:hAnsi="Times New Roman" w:cs="Times New Roman"/>
          <w:i/>
          <w:sz w:val="24"/>
          <w:szCs w:val="24"/>
        </w:rPr>
      </w:pPr>
    </w:p>
    <w:p w:rsidR="00052C58" w:rsidRDefault="00052C58" w:rsidP="00981DE8">
      <w:pPr>
        <w:pStyle w:val="ListParagraph"/>
        <w:ind w:left="1080"/>
        <w:jc w:val="center"/>
        <w:rPr>
          <w:rFonts w:ascii="Times New Roman" w:hAnsi="Times New Roman" w:cs="Times New Roman"/>
          <w:i/>
          <w:sz w:val="24"/>
          <w:szCs w:val="24"/>
        </w:rPr>
      </w:pPr>
    </w:p>
    <w:p w:rsidR="00052C58" w:rsidRDefault="00052C58" w:rsidP="00981DE8">
      <w:pPr>
        <w:pStyle w:val="ListParagraph"/>
        <w:ind w:left="1080"/>
        <w:jc w:val="center"/>
        <w:rPr>
          <w:rFonts w:ascii="Times New Roman" w:hAnsi="Times New Roman" w:cs="Times New Roman"/>
          <w:i/>
          <w:sz w:val="24"/>
          <w:szCs w:val="24"/>
        </w:rPr>
      </w:pPr>
    </w:p>
    <w:p w:rsidR="00052C58" w:rsidRDefault="00052C58" w:rsidP="00981DE8">
      <w:pPr>
        <w:pStyle w:val="ListParagraph"/>
        <w:ind w:left="1080"/>
        <w:jc w:val="center"/>
        <w:rPr>
          <w:rFonts w:ascii="Times New Roman" w:hAnsi="Times New Roman" w:cs="Times New Roman"/>
          <w:i/>
          <w:sz w:val="24"/>
          <w:szCs w:val="24"/>
        </w:rPr>
      </w:pPr>
    </w:p>
    <w:p w:rsidR="00140039" w:rsidRPr="00140039" w:rsidRDefault="00140039" w:rsidP="00981DE8">
      <w:pPr>
        <w:pStyle w:val="ListParagraph"/>
        <w:ind w:left="1080"/>
        <w:jc w:val="center"/>
        <w:rPr>
          <w:rFonts w:ascii="Times New Roman" w:hAnsi="Times New Roman" w:cs="Times New Roman"/>
          <w:i/>
          <w:sz w:val="24"/>
          <w:szCs w:val="24"/>
        </w:rPr>
      </w:pPr>
      <w:r w:rsidRPr="00140039">
        <w:rPr>
          <w:rFonts w:ascii="Times New Roman" w:hAnsi="Times New Roman" w:cs="Times New Roman"/>
          <w:i/>
          <w:sz w:val="24"/>
          <w:szCs w:val="24"/>
        </w:rPr>
        <w:lastRenderedPageBreak/>
        <w:t>Note: It may also help to release the trailing arm:</w:t>
      </w:r>
    </w:p>
    <w:p w:rsidR="00140039" w:rsidRPr="00981DE8" w:rsidRDefault="007C309C" w:rsidP="00981DE8">
      <w:pPr>
        <w:pStyle w:val="ListParagraph"/>
        <w:ind w:left="1080"/>
        <w:jc w:val="center"/>
        <w:rPr>
          <w:rFonts w:ascii="Times New Roman" w:hAnsi="Times New Roman" w:cs="Times New Roman"/>
          <w:sz w:val="24"/>
          <w:szCs w:val="24"/>
        </w:rPr>
      </w:pPr>
      <w:r>
        <w:rPr>
          <w:rFonts w:ascii="Times New Roman" w:hAnsi="Times New Roman" w:cs="Times New Roman"/>
          <w:sz w:val="24"/>
          <w:szCs w:val="24"/>
        </w:rPr>
        <w:pict>
          <v:shape id="_x0000_i1032" type="#_x0000_t75" style="width:349.3pt;height:209.1pt">
            <v:imagedata r:id="rId16" o:title="rear3"/>
          </v:shape>
        </w:pict>
      </w:r>
    </w:p>
    <w:p w:rsidR="003D12CD" w:rsidRDefault="003D12CD" w:rsidP="003D12CD">
      <w:pPr>
        <w:pStyle w:val="ListParagraph"/>
        <w:rPr>
          <w:rFonts w:ascii="Times New Roman" w:hAnsi="Times New Roman" w:cs="Times New Roman"/>
          <w:sz w:val="24"/>
          <w:szCs w:val="24"/>
        </w:rPr>
      </w:pPr>
    </w:p>
    <w:p w:rsidR="008F7B97" w:rsidRDefault="008F7B97" w:rsidP="003D12CD">
      <w:pPr>
        <w:pStyle w:val="ListParagraph"/>
        <w:rPr>
          <w:rFonts w:ascii="Times New Roman" w:hAnsi="Times New Roman" w:cs="Times New Roman"/>
          <w:sz w:val="24"/>
          <w:szCs w:val="24"/>
        </w:rPr>
      </w:pPr>
      <w:r>
        <w:rPr>
          <w:rFonts w:ascii="Times New Roman" w:hAnsi="Times New Roman" w:cs="Times New Roman"/>
          <w:sz w:val="24"/>
          <w:szCs w:val="24"/>
        </w:rPr>
        <w:t>13) Go back to the OEM strut top, and remove the 2x 14mm nuts that are now the only thing holding the strut to the vehicle, make sure someone it down below to assist with properly removing the strut.</w:t>
      </w:r>
    </w:p>
    <w:p w:rsidR="008F7B97" w:rsidRDefault="008F7B97" w:rsidP="003D12CD">
      <w:pPr>
        <w:pStyle w:val="ListParagraph"/>
        <w:rPr>
          <w:rFonts w:ascii="Times New Roman" w:hAnsi="Times New Roman" w:cs="Times New Roman"/>
          <w:sz w:val="24"/>
          <w:szCs w:val="24"/>
        </w:rPr>
      </w:pPr>
    </w:p>
    <w:p w:rsidR="008F7B97" w:rsidRDefault="007C309C" w:rsidP="00052C58">
      <w:pPr>
        <w:pStyle w:val="ListParagraph"/>
        <w:jc w:val="center"/>
        <w:rPr>
          <w:rFonts w:ascii="Times New Roman" w:hAnsi="Times New Roman" w:cs="Times New Roman"/>
          <w:sz w:val="24"/>
          <w:szCs w:val="24"/>
        </w:rPr>
      </w:pPr>
      <w:r>
        <w:rPr>
          <w:rFonts w:ascii="Times New Roman" w:hAnsi="Times New Roman" w:cs="Times New Roman"/>
          <w:sz w:val="24"/>
          <w:szCs w:val="24"/>
        </w:rPr>
        <w:pict>
          <v:shape id="_x0000_i1033" type="#_x0000_t75" style="width:375.3pt;height:251.25pt">
            <v:imagedata r:id="rId17" o:title="rear4"/>
          </v:shape>
        </w:pict>
      </w:r>
    </w:p>
    <w:p w:rsidR="00052C58" w:rsidRDefault="00052C58" w:rsidP="00052C58">
      <w:pPr>
        <w:pStyle w:val="ListParagraph"/>
        <w:jc w:val="center"/>
        <w:rPr>
          <w:rFonts w:ascii="Times New Roman" w:hAnsi="Times New Roman" w:cs="Times New Roman"/>
          <w:sz w:val="24"/>
          <w:szCs w:val="24"/>
        </w:rPr>
      </w:pPr>
    </w:p>
    <w:p w:rsidR="00052C58" w:rsidRDefault="00052C58" w:rsidP="00052C58">
      <w:pPr>
        <w:pStyle w:val="ListParagraph"/>
        <w:jc w:val="center"/>
        <w:rPr>
          <w:rFonts w:ascii="Times New Roman" w:hAnsi="Times New Roman" w:cs="Times New Roman"/>
          <w:sz w:val="24"/>
          <w:szCs w:val="24"/>
        </w:rPr>
      </w:pPr>
      <w:r>
        <w:rPr>
          <w:rFonts w:ascii="Times New Roman" w:hAnsi="Times New Roman" w:cs="Times New Roman"/>
          <w:sz w:val="24"/>
          <w:szCs w:val="24"/>
        </w:rPr>
        <w:t>14) If possible while</w:t>
      </w:r>
      <w:r w:rsidR="000025D3">
        <w:rPr>
          <w:rFonts w:ascii="Times New Roman" w:hAnsi="Times New Roman" w:cs="Times New Roman"/>
          <w:sz w:val="24"/>
          <w:szCs w:val="24"/>
        </w:rPr>
        <w:t xml:space="preserve"> you are still in the trunk from removing the strut have someone pass up the coilover, secure the top of the coilover with the provided 14mm hardware, the coilover will now hang freely and be secure from the top strut mount. Head over to the bottom mount/ rear control arm area.</w:t>
      </w:r>
    </w:p>
    <w:p w:rsidR="000025D3" w:rsidRDefault="007C309C" w:rsidP="00052C58">
      <w:pPr>
        <w:pStyle w:val="ListParagraph"/>
        <w:jc w:val="center"/>
        <w:rPr>
          <w:rFonts w:ascii="Times New Roman" w:hAnsi="Times New Roman" w:cs="Times New Roman"/>
          <w:sz w:val="24"/>
          <w:szCs w:val="24"/>
        </w:rPr>
      </w:pPr>
      <w:r>
        <w:rPr>
          <w:rFonts w:ascii="Times New Roman" w:hAnsi="Times New Roman" w:cs="Times New Roman"/>
          <w:sz w:val="24"/>
          <w:szCs w:val="24"/>
        </w:rPr>
        <w:lastRenderedPageBreak/>
        <w:pict>
          <v:shape id="_x0000_i1034" type="#_x0000_t75" style="width:468pt;height:285.7pt">
            <v:imagedata r:id="rId18" o:title="rear5"/>
          </v:shape>
        </w:pict>
      </w:r>
    </w:p>
    <w:p w:rsidR="00A16432" w:rsidRDefault="00A16432" w:rsidP="00052C58">
      <w:pPr>
        <w:pStyle w:val="ListParagraph"/>
        <w:jc w:val="center"/>
        <w:rPr>
          <w:rFonts w:ascii="Times New Roman" w:hAnsi="Times New Roman" w:cs="Times New Roman"/>
          <w:sz w:val="24"/>
          <w:szCs w:val="24"/>
        </w:rPr>
      </w:pPr>
    </w:p>
    <w:p w:rsidR="00A16432" w:rsidRDefault="000025D3" w:rsidP="00A16432">
      <w:pPr>
        <w:pStyle w:val="ListParagraph"/>
        <w:jc w:val="center"/>
        <w:rPr>
          <w:rFonts w:ascii="Times New Roman" w:hAnsi="Times New Roman" w:cs="Times New Roman"/>
          <w:sz w:val="24"/>
          <w:szCs w:val="24"/>
        </w:rPr>
      </w:pPr>
      <w:r>
        <w:rPr>
          <w:rFonts w:ascii="Times New Roman" w:hAnsi="Times New Roman" w:cs="Times New Roman"/>
          <w:sz w:val="24"/>
          <w:szCs w:val="24"/>
        </w:rPr>
        <w:t xml:space="preserve">15) </w:t>
      </w:r>
      <w:r w:rsidR="00A16432">
        <w:rPr>
          <w:rFonts w:ascii="Times New Roman" w:hAnsi="Times New Roman" w:cs="Times New Roman"/>
          <w:sz w:val="24"/>
          <w:szCs w:val="24"/>
        </w:rPr>
        <w:t xml:space="preserve"> Repeat the prior steps by connecting the coilover bottom mount to the control arm, as well as the endlink, control arms to knuckle, then trailing arm mount if you disconnected that as well.</w:t>
      </w:r>
    </w:p>
    <w:p w:rsidR="00A16432" w:rsidRDefault="007C309C" w:rsidP="00A16432">
      <w:pPr>
        <w:pStyle w:val="ListParagraph"/>
        <w:jc w:val="center"/>
        <w:rPr>
          <w:rFonts w:ascii="Times New Roman" w:hAnsi="Times New Roman" w:cs="Times New Roman"/>
          <w:sz w:val="24"/>
          <w:szCs w:val="24"/>
        </w:rPr>
      </w:pPr>
      <w:r>
        <w:rPr>
          <w:rFonts w:ascii="Times New Roman" w:hAnsi="Times New Roman" w:cs="Times New Roman"/>
          <w:sz w:val="24"/>
          <w:szCs w:val="24"/>
        </w:rPr>
        <w:pict>
          <v:shape id="_x0000_i1035" type="#_x0000_t75" style="width:467.25pt;height:266.55pt">
            <v:imagedata r:id="rId19" o:title="rear6"/>
          </v:shape>
        </w:pict>
      </w:r>
    </w:p>
    <w:p w:rsidR="00980708" w:rsidRDefault="00980708" w:rsidP="00A16432">
      <w:pPr>
        <w:pStyle w:val="ListParagraph"/>
        <w:jc w:val="center"/>
        <w:rPr>
          <w:rFonts w:ascii="Times New Roman" w:hAnsi="Times New Roman" w:cs="Times New Roman"/>
          <w:sz w:val="24"/>
          <w:szCs w:val="24"/>
        </w:rPr>
      </w:pPr>
    </w:p>
    <w:p w:rsidR="00980708" w:rsidRDefault="008E589A" w:rsidP="00A16432">
      <w:pPr>
        <w:pStyle w:val="ListParagraph"/>
        <w:jc w:val="center"/>
        <w:rPr>
          <w:rFonts w:ascii="Times New Roman" w:hAnsi="Times New Roman" w:cs="Times New Roman"/>
          <w:sz w:val="24"/>
          <w:szCs w:val="24"/>
        </w:rPr>
      </w:pPr>
      <w:r>
        <w:rPr>
          <w:rFonts w:ascii="Times New Roman" w:hAnsi="Times New Roman" w:cs="Times New Roman"/>
          <w:sz w:val="24"/>
          <w:szCs w:val="24"/>
        </w:rPr>
        <w:lastRenderedPageBreak/>
        <w:t>16) Make sure everything is 100% tight, including your coilover locking collars even though you may have to revisit this step to dial in your desired height settings.</w:t>
      </w:r>
    </w:p>
    <w:p w:rsidR="008E589A" w:rsidRDefault="008E589A" w:rsidP="00A16432">
      <w:pPr>
        <w:pStyle w:val="ListParagraph"/>
        <w:jc w:val="center"/>
        <w:rPr>
          <w:rFonts w:ascii="Times New Roman" w:hAnsi="Times New Roman" w:cs="Times New Roman"/>
          <w:sz w:val="24"/>
          <w:szCs w:val="24"/>
        </w:rPr>
      </w:pPr>
    </w:p>
    <w:p w:rsidR="008E589A" w:rsidRDefault="008E589A" w:rsidP="00A16432">
      <w:pPr>
        <w:pStyle w:val="ListParagraph"/>
        <w:jc w:val="center"/>
        <w:rPr>
          <w:rFonts w:ascii="Times New Roman" w:hAnsi="Times New Roman" w:cs="Times New Roman"/>
          <w:sz w:val="24"/>
          <w:szCs w:val="24"/>
        </w:rPr>
      </w:pPr>
      <w:r>
        <w:rPr>
          <w:rFonts w:ascii="Times New Roman" w:hAnsi="Times New Roman" w:cs="Times New Roman"/>
          <w:sz w:val="24"/>
          <w:szCs w:val="24"/>
        </w:rPr>
        <w:t>17) After height settings are obtained, toque wheels, and get the vehicle aligned. We suggest starting the dampening in the middle (16 clicks) and adjusting harder or softer depending on your preference.</w:t>
      </w:r>
    </w:p>
    <w:p w:rsidR="008E589A" w:rsidRDefault="008E589A" w:rsidP="00A16432">
      <w:pPr>
        <w:pStyle w:val="ListParagraph"/>
        <w:jc w:val="center"/>
        <w:rPr>
          <w:rFonts w:ascii="Times New Roman" w:hAnsi="Times New Roman" w:cs="Times New Roman"/>
          <w:sz w:val="24"/>
          <w:szCs w:val="24"/>
        </w:rPr>
      </w:pPr>
    </w:p>
    <w:p w:rsidR="008E589A" w:rsidRDefault="007C309C" w:rsidP="00A16432">
      <w:pPr>
        <w:pStyle w:val="ListParagraph"/>
        <w:jc w:val="center"/>
        <w:rPr>
          <w:rFonts w:ascii="Times New Roman" w:hAnsi="Times New Roman" w:cs="Times New Roman"/>
          <w:sz w:val="24"/>
          <w:szCs w:val="24"/>
        </w:rPr>
      </w:pPr>
      <w:r>
        <w:rPr>
          <w:rFonts w:ascii="Times New Roman" w:hAnsi="Times New Roman" w:cs="Times New Roman"/>
          <w:sz w:val="24"/>
          <w:szCs w:val="24"/>
        </w:rPr>
        <w:pict>
          <v:shape id="_x0000_i1036" type="#_x0000_t75" style="width:416.7pt;height:278.05pt">
            <v:imagedata r:id="rId20" o:title="IMG_9062"/>
          </v:shape>
        </w:pict>
      </w:r>
    </w:p>
    <w:p w:rsidR="008E589A" w:rsidRDefault="007C309C" w:rsidP="00A16432">
      <w:pPr>
        <w:pStyle w:val="ListParagraph"/>
        <w:jc w:val="center"/>
        <w:rPr>
          <w:rFonts w:ascii="Times New Roman" w:hAnsi="Times New Roman" w:cs="Times New Roman"/>
          <w:sz w:val="24"/>
          <w:szCs w:val="24"/>
        </w:rPr>
      </w:pPr>
      <w:r>
        <w:rPr>
          <w:rFonts w:ascii="Times New Roman" w:hAnsi="Times New Roman" w:cs="Times New Roman"/>
          <w:sz w:val="24"/>
          <w:szCs w:val="24"/>
        </w:rPr>
        <w:lastRenderedPageBreak/>
        <w:pict>
          <v:shape id="_x0000_i1037" type="#_x0000_t75" style="width:410.55pt;height:275pt">
            <v:imagedata r:id="rId21" o:title="IMG_9078"/>
          </v:shape>
        </w:pict>
      </w:r>
    </w:p>
    <w:p w:rsidR="008E589A" w:rsidRDefault="008E589A" w:rsidP="00A16432">
      <w:pPr>
        <w:pStyle w:val="ListParagraph"/>
        <w:jc w:val="center"/>
        <w:rPr>
          <w:rFonts w:ascii="Times New Roman" w:hAnsi="Times New Roman" w:cs="Times New Roman"/>
          <w:sz w:val="24"/>
          <w:szCs w:val="24"/>
        </w:rPr>
      </w:pPr>
    </w:p>
    <w:p w:rsidR="008E589A" w:rsidRDefault="008E589A" w:rsidP="00A16432">
      <w:pPr>
        <w:pStyle w:val="ListParagraph"/>
        <w:jc w:val="center"/>
        <w:rPr>
          <w:rFonts w:ascii="Times New Roman" w:hAnsi="Times New Roman" w:cs="Times New Roman"/>
          <w:sz w:val="24"/>
          <w:szCs w:val="24"/>
        </w:rPr>
      </w:pPr>
      <w:r>
        <w:rPr>
          <w:rFonts w:ascii="Times New Roman" w:hAnsi="Times New Roman" w:cs="Times New Roman"/>
          <w:sz w:val="24"/>
          <w:szCs w:val="24"/>
        </w:rPr>
        <w:t xml:space="preserve">For further questions please contact </w:t>
      </w:r>
      <w:hyperlink r:id="rId22" w:history="1">
        <w:r w:rsidRPr="00F01677">
          <w:rPr>
            <w:rStyle w:val="Hyperlink"/>
            <w:rFonts w:ascii="Times New Roman" w:hAnsi="Times New Roman" w:cs="Times New Roman"/>
            <w:sz w:val="24"/>
            <w:szCs w:val="24"/>
          </w:rPr>
          <w:t>support@iscsuspension-na.com</w:t>
        </w:r>
      </w:hyperlink>
      <w:r>
        <w:rPr>
          <w:rFonts w:ascii="Times New Roman" w:hAnsi="Times New Roman" w:cs="Times New Roman"/>
          <w:sz w:val="24"/>
          <w:szCs w:val="24"/>
        </w:rPr>
        <w:t>.</w:t>
      </w:r>
    </w:p>
    <w:p w:rsidR="008E589A" w:rsidRPr="00A16432" w:rsidRDefault="008E589A" w:rsidP="00A16432">
      <w:pPr>
        <w:pStyle w:val="ListParagraph"/>
        <w:jc w:val="center"/>
        <w:rPr>
          <w:rFonts w:ascii="Times New Roman" w:hAnsi="Times New Roman" w:cs="Times New Roman"/>
          <w:sz w:val="24"/>
          <w:szCs w:val="24"/>
        </w:rPr>
      </w:pPr>
    </w:p>
    <w:sectPr w:rsidR="008E589A" w:rsidRPr="00A1643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EE763D"/>
    <w:multiLevelType w:val="hybridMultilevel"/>
    <w:tmpl w:val="9586A02A"/>
    <w:lvl w:ilvl="0" w:tplc="04090011">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D066C6F"/>
    <w:multiLevelType w:val="hybridMultilevel"/>
    <w:tmpl w:val="961C409A"/>
    <w:lvl w:ilvl="0" w:tplc="22E06E86">
      <w:start w:val="1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49D2597"/>
    <w:multiLevelType w:val="hybridMultilevel"/>
    <w:tmpl w:val="8EBC699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01E4"/>
    <w:rsid w:val="000025D3"/>
    <w:rsid w:val="00052C58"/>
    <w:rsid w:val="00125FB6"/>
    <w:rsid w:val="00140039"/>
    <w:rsid w:val="001F01E4"/>
    <w:rsid w:val="00323DE9"/>
    <w:rsid w:val="00396EC6"/>
    <w:rsid w:val="003D12CD"/>
    <w:rsid w:val="00646998"/>
    <w:rsid w:val="00653461"/>
    <w:rsid w:val="007C309C"/>
    <w:rsid w:val="00896361"/>
    <w:rsid w:val="008E589A"/>
    <w:rsid w:val="008F7B97"/>
    <w:rsid w:val="00980708"/>
    <w:rsid w:val="00981DE8"/>
    <w:rsid w:val="00997804"/>
    <w:rsid w:val="00A16432"/>
    <w:rsid w:val="00C81B06"/>
    <w:rsid w:val="00D155CC"/>
    <w:rsid w:val="00E309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9F1F24C-C2B6-41DF-BA0D-E09FF5265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F01E4"/>
    <w:rPr>
      <w:color w:val="0563C1" w:themeColor="hyperlink"/>
      <w:u w:val="single"/>
    </w:rPr>
  </w:style>
  <w:style w:type="paragraph" w:styleId="NormalWeb">
    <w:name w:val="Normal (Web)"/>
    <w:basedOn w:val="Normal"/>
    <w:uiPriority w:val="99"/>
    <w:semiHidden/>
    <w:unhideWhenUsed/>
    <w:rsid w:val="0099780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97804"/>
    <w:rPr>
      <w:b/>
      <w:bCs/>
    </w:rPr>
  </w:style>
  <w:style w:type="paragraph" w:styleId="ListParagraph">
    <w:name w:val="List Paragraph"/>
    <w:basedOn w:val="Normal"/>
    <w:uiPriority w:val="34"/>
    <w:qFormat/>
    <w:rsid w:val="00E309F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6258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iscsuspensionblog.com/wp-content/uploads/Preload-adj-range.jpg" TargetMode="External"/><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http://iscsuspension-na.com/store/" TargetMode="Externa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hyperlink" Target="https://www.youtube.com/watch?v=OJPYr9nrzlc&amp;t=51s" TargetMode="Externa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mailto:support@iscsuspension-n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796</Words>
  <Characters>4540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Wallace</dc:creator>
  <cp:keywords/>
  <dc:description/>
  <cp:lastModifiedBy>Andrew Wallace</cp:lastModifiedBy>
  <cp:revision>2</cp:revision>
  <dcterms:created xsi:type="dcterms:W3CDTF">2018-04-17T18:18:00Z</dcterms:created>
  <dcterms:modified xsi:type="dcterms:W3CDTF">2018-04-17T18:18:00Z</dcterms:modified>
</cp:coreProperties>
</file>